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3"/>
        <w:tblW w:w="10464" w:type="dxa"/>
        <w:tblInd w:w="-6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50"/>
        <w:gridCol w:w="4644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一、独立办公室1（1个，办公室26.6㎡，接待室19.8㎡）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班椅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班前椅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三人位接待商务沙发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单人位接待商务沙发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大茶几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方茶几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二、独立办公室2（4间，17.6㎡）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三、三人间办公室（6间，18人，24.4㎡）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根据图纸出具方案，要求可搭配组合、可拆分使用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四、小会议室（14人，51.5㎡）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中会议桌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茶水柜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五、大会议室（37人，58.5㎡）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茶水柜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六、接待室（6人，31.9㎡）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接待沙发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茶水柜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根据图纸出具方案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shd w:val="clear" w:fill="FFFFFF" w:themeFill="background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ZTU3MTU3NjVjMzQ2YzNhNDYzM2IyYjRkNGExNzgifQ=="/>
  </w:docVars>
  <w:rsids>
    <w:rsidRoot w:val="20667A36"/>
    <w:rsid w:val="0228286C"/>
    <w:rsid w:val="20667A36"/>
    <w:rsid w:val="2806024D"/>
    <w:rsid w:val="54C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1464</Words>
  <Characters>1569</Characters>
  <Lines>0</Lines>
  <Paragraphs>0</Paragraphs>
  <TotalTime>44</TotalTime>
  <ScaleCrop>false</ScaleCrop>
  <LinksUpToDate>false</LinksUpToDate>
  <CharactersWithSpaces>1571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2022-06-14T07:46:00Z</dcterms:created>
  <dc:creator>Syx_</dc:creator>
  <cp:lastModifiedBy>Unbreakable</cp:lastModifiedBy>
  <cp:lastPrinted>2022-06-14T08:26:00Z</cp:lastPrinted>
  <dcterms:modified xsi:type="dcterms:W3CDTF">2022-06-15T02:19:19Z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D7876684EB874C7C8BC90E75075534DF</vt:lpwstr>
  </property>
</Properties>
</file>